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F0" w:rsidRDefault="00AB763D">
      <w:pPr>
        <w:jc w:val="center"/>
        <w:rPr>
          <w:b/>
          <w:sz w:val="24"/>
          <w:szCs w:val="24"/>
        </w:rPr>
      </w:pPr>
      <w:r>
        <w:rPr>
          <w:b/>
          <w:sz w:val="24"/>
          <w:szCs w:val="24"/>
        </w:rPr>
        <w:t>INFORMARE PRIVIND PRELUCRAREA DATELOR CU CARACTER PERSONAL</w:t>
      </w:r>
    </w:p>
    <w:p w:rsidR="003E48F0" w:rsidRDefault="003E48F0">
      <w:pPr>
        <w:jc w:val="center"/>
      </w:pPr>
    </w:p>
    <w:p w:rsidR="003E48F0" w:rsidRDefault="00AB763D">
      <w:pPr>
        <w:numPr>
          <w:ilvl w:val="0"/>
          <w:numId w:val="1"/>
        </w:numPr>
        <w:pBdr>
          <w:top w:val="nil"/>
          <w:left w:val="nil"/>
          <w:bottom w:val="nil"/>
          <w:right w:val="nil"/>
          <w:between w:val="nil"/>
        </w:pBdr>
        <w:spacing w:line="259" w:lineRule="auto"/>
        <w:jc w:val="both"/>
        <w:rPr>
          <w:b/>
          <w:color w:val="000000"/>
        </w:rPr>
      </w:pPr>
      <w:r>
        <w:rPr>
          <w:b/>
          <w:color w:val="000000"/>
        </w:rPr>
        <w:t xml:space="preserve">Date generale: </w:t>
      </w:r>
    </w:p>
    <w:p w:rsidR="003E48F0" w:rsidRDefault="00AB763D">
      <w:pPr>
        <w:ind w:firstLine="360"/>
        <w:jc w:val="both"/>
      </w:pPr>
      <w:r>
        <w:t>În temeiul Regulamentului cu nr. 679 din 26 aprilie 2016 privind Protecția persoanelor fizice în ceea ce privește prelucrarea datelor cu caracter personal și privind libera circulație a acestor date, societatea SADC Expert Consulting SRL are obligația de a</w:t>
      </w:r>
      <w:r>
        <w:t xml:space="preserve"> administra în condiții de siguranță și numai pentru scopurile specificate, datele cu caracter personal pe care ni le furnizați despre dumneavoastră sau o altă persoană.</w:t>
      </w:r>
    </w:p>
    <w:p w:rsidR="003E48F0" w:rsidRDefault="00AB763D">
      <w:pPr>
        <w:ind w:firstLine="360"/>
        <w:jc w:val="both"/>
      </w:pPr>
      <w:r>
        <w:t>SADC Expert Consulting SRL, cu sediul în localitatea Cluj-Napoca, strada Victor Papili</w:t>
      </w:r>
      <w:r>
        <w:t>an, nr. 6A, Județul Cluj, înregistrată în Registrul Comerțului sub numărul J12/403/2006, CUI RO18361075, vă informează de faptul că în momentul în care alegeți sa vă depuneți candidatura în vederea intrării în grupul țintă al proiectului proiectului “Stagi</w:t>
      </w:r>
      <w:r>
        <w:t>i de practică și consiliere profesională pentru 185 de elevi din unități de învățământ cu profil de turism și alimentație din regiunea Nord-Vest”, contract POCU/633/6/14/130628, societatea vă va solicita punerea la dispoziție a datelor cu caracter personal</w:t>
      </w:r>
      <w:r>
        <w:t xml:space="preserve"> și exprimarea consimțământului dvs. pentru prelucrarea acestora.</w:t>
      </w:r>
    </w:p>
    <w:p w:rsidR="003E48F0" w:rsidRDefault="00AB763D">
      <w:pPr>
        <w:ind w:firstLine="360"/>
        <w:jc w:val="both"/>
      </w:pPr>
      <w:r>
        <w:t>Având în vedere reglementările în vigoare cu privire la protecția datelor cu caracter personal, introduse prin Regulamentul UE 679/2016, ce reprezintă baza legislației privind prelucrarea da</w:t>
      </w:r>
      <w:r>
        <w:t>telor cu caracter personal și a protecției acestor date pentru statele membre UE, dorim să confirmăm angajamentul nostru pentru a procesa datele dumneavoastră personale în mod transparent și cu respectarea tuturor drepturilor de care beneficiați conform le</w:t>
      </w:r>
      <w:r>
        <w:t>gii. În acest scop, regăsiți în continuare elementele principale pe care considerăm că este util să le cunoașteți pe această temă.</w:t>
      </w:r>
    </w:p>
    <w:p w:rsidR="003E48F0" w:rsidRDefault="003E48F0">
      <w:pPr>
        <w:ind w:firstLine="360"/>
        <w:jc w:val="both"/>
      </w:pPr>
    </w:p>
    <w:p w:rsidR="003E48F0" w:rsidRDefault="00AB763D">
      <w:pPr>
        <w:numPr>
          <w:ilvl w:val="0"/>
          <w:numId w:val="1"/>
        </w:numPr>
        <w:pBdr>
          <w:top w:val="nil"/>
          <w:left w:val="nil"/>
          <w:bottom w:val="nil"/>
          <w:right w:val="nil"/>
          <w:between w:val="nil"/>
        </w:pBdr>
        <w:spacing w:line="259" w:lineRule="auto"/>
        <w:jc w:val="both"/>
        <w:rPr>
          <w:color w:val="000000"/>
        </w:rPr>
      </w:pPr>
      <w:r>
        <w:rPr>
          <w:b/>
          <w:color w:val="000000"/>
        </w:rPr>
        <w:t xml:space="preserve">Definiții: </w:t>
      </w:r>
    </w:p>
    <w:p w:rsidR="003E48F0" w:rsidRDefault="00AB763D">
      <w:pPr>
        <w:ind w:left="360"/>
        <w:jc w:val="both"/>
      </w:pPr>
      <w:r>
        <w:t xml:space="preserve">Date cu caracter personal (“Date Personale”): reprezintă orice informații privind </w:t>
      </w:r>
    </w:p>
    <w:p w:rsidR="003E48F0" w:rsidRDefault="00AB763D">
      <w:pPr>
        <w:jc w:val="both"/>
      </w:pPr>
      <w:r>
        <w:t>o persoană fizică identificat</w:t>
      </w:r>
      <w:r>
        <w:t>ă sau identificabilă; o persoană fizică identificabilă este o persoană care poate fi identificată, direct sau indirect, în special prin referire la un element de identificare, cum ar fi nume, număr de identificare, date de localizare, identificator online,</w:t>
      </w:r>
      <w:r>
        <w:t xml:space="preserve"> sau la unul sau mai multe elemente specifice, proprii identității sale fizice, fiziologice, date genetice, psihice, economice, culturale sau sociale. </w:t>
      </w:r>
    </w:p>
    <w:p w:rsidR="003E48F0" w:rsidRDefault="00AB763D">
      <w:pPr>
        <w:jc w:val="both"/>
      </w:pPr>
      <w:r>
        <w:t>Prelucrarea Datelor cu caracter personal: reprezintă orice operațiune sau set de operațiuni efectuate as</w:t>
      </w:r>
      <w:r>
        <w:t>upra Datelor Personale sau asupra seturilor de Date Personale, cu sau fără utilizarea de mijloace automatizate, cum ar fi colectarea, înregistrarea, organizarea, structurarea, stocarea, adaptarea sau modificarea, extragerea, consultarea, utilizarea, divulg</w:t>
      </w:r>
      <w:r>
        <w:t xml:space="preserve">area prin transmitere, </w:t>
      </w:r>
      <w:r>
        <w:lastRenderedPageBreak/>
        <w:t>diseminarea sau punerea la dispoziție în orice alt mod, alinierea sau combinarea, restricționarea, ștergerea sau distrugerea.</w:t>
      </w:r>
    </w:p>
    <w:p w:rsidR="003E48F0" w:rsidRDefault="003E48F0">
      <w:pPr>
        <w:jc w:val="both"/>
      </w:pPr>
    </w:p>
    <w:p w:rsidR="003E48F0" w:rsidRDefault="00AB763D">
      <w:pPr>
        <w:numPr>
          <w:ilvl w:val="0"/>
          <w:numId w:val="1"/>
        </w:numPr>
        <w:pBdr>
          <w:top w:val="nil"/>
          <w:left w:val="nil"/>
          <w:bottom w:val="nil"/>
          <w:right w:val="nil"/>
          <w:between w:val="nil"/>
        </w:pBdr>
        <w:spacing w:line="259" w:lineRule="auto"/>
        <w:jc w:val="both"/>
        <w:rPr>
          <w:b/>
          <w:color w:val="000000"/>
        </w:rPr>
      </w:pPr>
      <w:r>
        <w:rPr>
          <w:b/>
          <w:color w:val="000000"/>
        </w:rPr>
        <w:t>Categorii de date personale prelucrate și scopul prelucrării acestora:</w:t>
      </w:r>
    </w:p>
    <w:p w:rsidR="003E48F0" w:rsidRDefault="00AB763D">
      <w:pPr>
        <w:ind w:left="360"/>
        <w:jc w:val="both"/>
      </w:pPr>
      <w:r>
        <w:t xml:space="preserve">Societatea va prelucra următoarele </w:t>
      </w:r>
      <w:r>
        <w:t>categorii de Date Personale, în cadrul selectării și</w:t>
      </w:r>
    </w:p>
    <w:p w:rsidR="003E48F0" w:rsidRDefault="00AB763D">
      <w:pPr>
        <w:jc w:val="both"/>
      </w:pPr>
      <w:r>
        <w:t>înscrierii membrilor grupului țintă din cadrul proiectului “Stagii de practică și consiliere profesională pentru 185 de elevi din unități de învățământ cu profil de turism și alimentație din regiunea Nor</w:t>
      </w:r>
      <w:r>
        <w:t>d-Vest”, contract POCU/633/6/14/130628:</w:t>
      </w:r>
    </w:p>
    <w:p w:rsidR="003E48F0" w:rsidRDefault="00AB763D">
      <w:pPr>
        <w:numPr>
          <w:ilvl w:val="0"/>
          <w:numId w:val="2"/>
        </w:numPr>
        <w:pBdr>
          <w:top w:val="nil"/>
          <w:left w:val="nil"/>
          <w:bottom w:val="nil"/>
          <w:right w:val="nil"/>
          <w:between w:val="nil"/>
        </w:pBdr>
        <w:spacing w:line="259" w:lineRule="auto"/>
        <w:jc w:val="both"/>
        <w:rPr>
          <w:color w:val="000000"/>
        </w:rPr>
      </w:pPr>
      <w:r>
        <w:rPr>
          <w:color w:val="000000"/>
        </w:rPr>
        <w:t xml:space="preserve">Date de identificare (nume și prenume, CNP, serie și număr act de identitate/date </w:t>
      </w:r>
    </w:p>
    <w:p w:rsidR="003E48F0" w:rsidRDefault="00AB763D">
      <w:pPr>
        <w:jc w:val="both"/>
      </w:pPr>
      <w:r>
        <w:t>pașaport, data nașterii, cetățenia, semnătura, imaginea);</w:t>
      </w:r>
    </w:p>
    <w:p w:rsidR="003E48F0" w:rsidRDefault="00AB763D">
      <w:pPr>
        <w:numPr>
          <w:ilvl w:val="0"/>
          <w:numId w:val="2"/>
        </w:numPr>
        <w:pBdr>
          <w:top w:val="nil"/>
          <w:left w:val="nil"/>
          <w:bottom w:val="nil"/>
          <w:right w:val="nil"/>
          <w:between w:val="nil"/>
        </w:pBdr>
        <w:spacing w:line="259" w:lineRule="auto"/>
        <w:jc w:val="both"/>
        <w:rPr>
          <w:color w:val="000000"/>
        </w:rPr>
      </w:pPr>
      <w:r>
        <w:rPr>
          <w:color w:val="000000"/>
        </w:rPr>
        <w:t>Date de contact (adresa de domiciliu/reședința, adresa de e-mail, număr de telefon);</w:t>
      </w:r>
    </w:p>
    <w:p w:rsidR="003E48F0" w:rsidRDefault="00AB763D">
      <w:pPr>
        <w:numPr>
          <w:ilvl w:val="0"/>
          <w:numId w:val="2"/>
        </w:numPr>
        <w:pBdr>
          <w:top w:val="nil"/>
          <w:left w:val="nil"/>
          <w:bottom w:val="nil"/>
          <w:right w:val="nil"/>
          <w:between w:val="nil"/>
        </w:pBdr>
        <w:spacing w:line="259" w:lineRule="auto"/>
        <w:jc w:val="both"/>
        <w:rPr>
          <w:color w:val="000000"/>
        </w:rPr>
      </w:pPr>
      <w:r>
        <w:rPr>
          <w:color w:val="000000"/>
        </w:rPr>
        <w:t xml:space="preserve">Imagini foto și video din cadrul desfășurării activităților aferente proiectului “Stagii de </w:t>
      </w:r>
    </w:p>
    <w:p w:rsidR="003E48F0" w:rsidRDefault="00AB763D">
      <w:pPr>
        <w:jc w:val="both"/>
      </w:pPr>
      <w:r>
        <w:t>practică și consiliere profesională pentru 185 de elevi din unități de învățăm</w:t>
      </w:r>
      <w:r>
        <w:t>ânt cu profil de turism și alimentație din regiunea Nord-Vest”, contract POCU/633/6/14/130628:</w:t>
      </w:r>
    </w:p>
    <w:p w:rsidR="003E48F0" w:rsidRDefault="00AB763D">
      <w:pPr>
        <w:numPr>
          <w:ilvl w:val="0"/>
          <w:numId w:val="2"/>
        </w:numPr>
        <w:pBdr>
          <w:top w:val="nil"/>
          <w:left w:val="nil"/>
          <w:bottom w:val="nil"/>
          <w:right w:val="nil"/>
          <w:between w:val="nil"/>
        </w:pBdr>
        <w:spacing w:line="259" w:lineRule="auto"/>
        <w:jc w:val="both"/>
        <w:rPr>
          <w:color w:val="000000"/>
        </w:rPr>
      </w:pPr>
      <w:r>
        <w:rPr>
          <w:color w:val="000000"/>
        </w:rPr>
        <w:t>Specimen de semnătură.</w:t>
      </w:r>
    </w:p>
    <w:p w:rsidR="003E48F0" w:rsidRDefault="003E48F0">
      <w:pPr>
        <w:ind w:firstLine="360"/>
        <w:jc w:val="both"/>
      </w:pPr>
    </w:p>
    <w:p w:rsidR="003E48F0" w:rsidRDefault="00AB763D">
      <w:pPr>
        <w:numPr>
          <w:ilvl w:val="0"/>
          <w:numId w:val="1"/>
        </w:numPr>
        <w:pBdr>
          <w:top w:val="nil"/>
          <w:left w:val="nil"/>
          <w:bottom w:val="nil"/>
          <w:right w:val="nil"/>
          <w:between w:val="nil"/>
        </w:pBdr>
        <w:spacing w:line="259" w:lineRule="auto"/>
        <w:jc w:val="both"/>
        <w:rPr>
          <w:b/>
          <w:color w:val="000000"/>
        </w:rPr>
      </w:pPr>
      <w:r>
        <w:rPr>
          <w:b/>
          <w:color w:val="000000"/>
        </w:rPr>
        <w:t>Transmiterea datelelor cu caracter personal către părți terțe:</w:t>
      </w:r>
    </w:p>
    <w:p w:rsidR="003E48F0" w:rsidRDefault="00AB763D">
      <w:pPr>
        <w:ind w:firstLine="360"/>
        <w:jc w:val="both"/>
      </w:pPr>
      <w:r>
        <w:t>Informațiile înregistrate sunt destinate utilizării de către societate pen</w:t>
      </w:r>
      <w:r>
        <w:t>tru scopul indicat mai sus și sunt/vor fi comunicate numai furnizorilor de servicii incluse in proiect ( servicii de consiliere și orientare profesională și sesiuni de sensibilizare privind discriminarea și de informare asupra egalității de șanse a grupulu</w:t>
      </w:r>
      <w:r>
        <w:t>i țintă pe piața muncii) și autorităților publice precum Ministerul Fondurilor Europene, Autoritatea de Management pentru Programul Operațional Capital Uman și altor instituții abilitate.</w:t>
      </w:r>
    </w:p>
    <w:p w:rsidR="003E48F0" w:rsidRDefault="003E48F0">
      <w:pPr>
        <w:ind w:firstLine="360"/>
        <w:jc w:val="both"/>
        <w:rPr>
          <w:b/>
        </w:rPr>
      </w:pPr>
    </w:p>
    <w:p w:rsidR="003E48F0" w:rsidRDefault="00AB763D">
      <w:pPr>
        <w:numPr>
          <w:ilvl w:val="0"/>
          <w:numId w:val="1"/>
        </w:numPr>
        <w:pBdr>
          <w:top w:val="nil"/>
          <w:left w:val="nil"/>
          <w:bottom w:val="nil"/>
          <w:right w:val="nil"/>
          <w:between w:val="nil"/>
        </w:pBdr>
        <w:spacing w:line="259" w:lineRule="auto"/>
        <w:jc w:val="both"/>
        <w:rPr>
          <w:b/>
          <w:color w:val="000000"/>
        </w:rPr>
      </w:pPr>
      <w:r>
        <w:rPr>
          <w:b/>
          <w:color w:val="000000"/>
        </w:rPr>
        <w:t>Durata păstrării datelor cu caracter personal:</w:t>
      </w:r>
    </w:p>
    <w:p w:rsidR="003E48F0" w:rsidRDefault="00AB763D">
      <w:pPr>
        <w:ind w:firstLine="360"/>
        <w:jc w:val="both"/>
      </w:pPr>
      <w:r>
        <w:t>În vederea asigurări</w:t>
      </w:r>
      <w:r>
        <w:t>i conformității cu prevederile privind controlul și monitorizarea din partea instituțiilor abilitate, societatea va păstra datele cu caracter personal transmise, 5 ani de la data depunerii dosarelor de înscriere în grupul țintă.</w:t>
      </w:r>
    </w:p>
    <w:p w:rsidR="003E48F0" w:rsidRDefault="003E48F0">
      <w:pPr>
        <w:ind w:firstLine="360"/>
        <w:jc w:val="both"/>
      </w:pPr>
    </w:p>
    <w:p w:rsidR="003E48F0" w:rsidRDefault="00AB763D">
      <w:pPr>
        <w:jc w:val="both"/>
      </w:pPr>
      <w:r>
        <w:rPr>
          <w:b/>
        </w:rPr>
        <w:t xml:space="preserve">    6.</w:t>
      </w:r>
      <w:r>
        <w:t xml:space="preserve"> </w:t>
      </w:r>
      <w:r>
        <w:rPr>
          <w:b/>
        </w:rPr>
        <w:t>Drepturile dvs. pri</w:t>
      </w:r>
      <w:r>
        <w:rPr>
          <w:b/>
        </w:rPr>
        <w:t>vind protecția Datelor Personale</w:t>
      </w:r>
    </w:p>
    <w:p w:rsidR="003E48F0" w:rsidRDefault="00AB763D">
      <w:pPr>
        <w:spacing w:line="259" w:lineRule="auto"/>
        <w:ind w:firstLine="360"/>
        <w:jc w:val="both"/>
      </w:pPr>
      <w:r>
        <w:t>- Dreptul de acces la date (reprezintă dreptul de a obține confirmarea faptului că se prelucrează sau nu datele cu caracter personal precum și dreptul de acces la aceste date);</w:t>
      </w:r>
    </w:p>
    <w:p w:rsidR="003E48F0" w:rsidRDefault="00AB763D">
      <w:pPr>
        <w:spacing w:line="259" w:lineRule="auto"/>
        <w:ind w:firstLine="360"/>
        <w:jc w:val="both"/>
      </w:pPr>
      <w:r>
        <w:t>- Dreptul la rectificare (reprezintă dreptul de a obține, fără întârzieri nejustificate rectificarea sau completarea datelor inexacte sau incomplete);</w:t>
      </w:r>
    </w:p>
    <w:p w:rsidR="003E48F0" w:rsidRDefault="00AB763D">
      <w:pPr>
        <w:spacing w:line="259" w:lineRule="auto"/>
        <w:ind w:firstLine="360"/>
        <w:jc w:val="both"/>
      </w:pPr>
      <w:r>
        <w:t xml:space="preserve">- Dreptul la ștergerea datelor “dreptul de a fi uitat” (reprezintă dreptul de a obține stergerea datelor </w:t>
      </w:r>
      <w:r>
        <w:t>cu caracter personal care vă privesc, fără întârzieri nejustificate);</w:t>
      </w:r>
    </w:p>
    <w:p w:rsidR="003E48F0" w:rsidRDefault="00AB763D">
      <w:pPr>
        <w:spacing w:line="259" w:lineRule="auto"/>
        <w:ind w:firstLine="360"/>
        <w:jc w:val="both"/>
      </w:pPr>
      <w:r>
        <w:lastRenderedPageBreak/>
        <w:t>- Dreptul la restricționarea prelucrării (poate fi exercitat atunci când se aplică unul din următoarele cazuri: persoana vizată contestă exactitatea datelor personale în scopul prelucrăr</w:t>
      </w:r>
      <w:r>
        <w:t>ii, persoana vizată se opune ștergerii datelor, atunci când societatea nu mai are nevoie de datele personale în scopul prelucrării dar persoana le solicită pentru constatarea, exercitarea sau apărarea unui drept în instanță);</w:t>
      </w:r>
    </w:p>
    <w:p w:rsidR="003E48F0" w:rsidRDefault="00AB763D">
      <w:pPr>
        <w:spacing w:line="259" w:lineRule="auto"/>
        <w:ind w:firstLine="360"/>
        <w:jc w:val="both"/>
      </w:pPr>
      <w:r>
        <w:t>- Dreptul la portabilitatea da</w:t>
      </w:r>
      <w:r>
        <w:t>telor (constă în posibilitatea de a solicita transmiterea datelor personale);</w:t>
      </w:r>
    </w:p>
    <w:p w:rsidR="003E48F0" w:rsidRDefault="00AB763D">
      <w:pPr>
        <w:spacing w:line="259" w:lineRule="auto"/>
        <w:ind w:firstLine="360"/>
        <w:jc w:val="both"/>
      </w:pPr>
      <w:r>
        <w:t>- Dreptul la opoziție (dreptul de a vă opune în orice moment, din motive întemeiate și legitime legate de situația dvs. particulară, ca datele care vă vizează să facă obiectul un</w:t>
      </w:r>
      <w:r>
        <w:t>ei prelucrări, cu excepția cazurilor în care există dispoziții legale contrare);</w:t>
      </w:r>
    </w:p>
    <w:p w:rsidR="003E48F0" w:rsidRDefault="00AB763D">
      <w:pPr>
        <w:spacing w:line="259" w:lineRule="auto"/>
        <w:ind w:firstLine="360"/>
        <w:jc w:val="both"/>
      </w:pPr>
      <w:r>
        <w:t>- Dreptul de a nu fi supus unor decizi automatizate, inclusiv profilarea (reprezintă posibilitatea dvs. de a solicita societății de a nu face obiectul unei decizii bazate excl</w:t>
      </w:r>
      <w:r>
        <w:t>usiv pe o prelucrare automată, inclusiv crearea de profiluri, și care produce efecte juridice care privesc persoana vizată sau o afectează în mod similar într-o măsură semnificativă;</w:t>
      </w:r>
    </w:p>
    <w:p w:rsidR="003E48F0" w:rsidRDefault="00AB763D">
      <w:pPr>
        <w:ind w:firstLine="360"/>
        <w:jc w:val="both"/>
      </w:pPr>
      <w:r>
        <w:t xml:space="preserve">- Dreptul la notificarea destinatarilor privind rectificarea, ștergerea  </w:t>
      </w:r>
      <w:r>
        <w:t>ori restricționarea datelor cu caracter personal;</w:t>
      </w:r>
    </w:p>
    <w:p w:rsidR="003E48F0" w:rsidRDefault="00AB763D">
      <w:pPr>
        <w:ind w:firstLine="360"/>
        <w:jc w:val="both"/>
      </w:pPr>
      <w:bookmarkStart w:id="0" w:name="_heading=h.gjdgxs" w:colFirst="0" w:colLast="0"/>
      <w:bookmarkEnd w:id="0"/>
      <w:r>
        <w:t>- Dreptul de a depune o pângere în fața Autorității Naționale pentru Supravegherea Prelucrării Datelor cu Caracter Personal (ANSPDCP).</w:t>
      </w:r>
    </w:p>
    <w:p w:rsidR="003E48F0" w:rsidRDefault="00AB763D">
      <w:pPr>
        <w:spacing w:line="259" w:lineRule="auto"/>
        <w:ind w:firstLine="360"/>
        <w:jc w:val="both"/>
      </w:pPr>
      <w:r>
        <w:t>Pentru orice întrebări sau cereri referitoare la datele dvs. cu caracte</w:t>
      </w:r>
      <w:r>
        <w:t>r personal, inclusiv în vederea exercitării drepturilor menționate mai sus, puteți utiliza adresa de email: stagiipractica@sadcexpert.ro.</w:t>
      </w:r>
    </w:p>
    <w:p w:rsidR="003E48F0" w:rsidRDefault="00AB763D">
      <w:pPr>
        <w:ind w:firstLine="360"/>
        <w:jc w:val="both"/>
      </w:pPr>
      <w:r>
        <w:t>De asemenea, pentru a vă exercita dreptul de a vă să retrage consimțămâtul, puteți depune în orice moment o cerere scr</w:t>
      </w:r>
      <w:r>
        <w:t xml:space="preserve">isă, întemeiată, datată și semnată, la sediul SADC Expert Consulting SRL sau prin e-mail la adresa: </w:t>
      </w:r>
      <w:hyperlink r:id="rId8">
        <w:r>
          <w:rPr>
            <w:color w:val="0000FF"/>
            <w:u w:val="single"/>
          </w:rPr>
          <w:t>stagiipractica@sadcexpert.ro</w:t>
        </w:r>
      </w:hyperlink>
      <w:r>
        <w:t>. Mneționăm însă faptul că refuzul dvs. Privind prelucrarea datelor perso</w:t>
      </w:r>
      <w:r>
        <w:t>nale determină imposibilitatea noastră de a întocmi dosarul de înscriere, și implicit nu veți putea participa în activitățile proiectului.</w:t>
      </w:r>
    </w:p>
    <w:p w:rsidR="003E48F0" w:rsidRDefault="003E48F0">
      <w:pPr>
        <w:jc w:val="both"/>
      </w:pPr>
    </w:p>
    <w:p w:rsidR="003E48F0" w:rsidRDefault="003E48F0">
      <w:pPr>
        <w:spacing w:line="259" w:lineRule="auto"/>
        <w:ind w:firstLine="360"/>
        <w:jc w:val="both"/>
      </w:pPr>
    </w:p>
    <w:p w:rsidR="003E48F0" w:rsidRDefault="003E48F0">
      <w:pPr>
        <w:ind w:firstLine="360"/>
        <w:jc w:val="both"/>
      </w:pPr>
    </w:p>
    <w:p w:rsidR="003E48F0" w:rsidRDefault="00AB763D">
      <w:pPr>
        <w:ind w:firstLine="360"/>
        <w:jc w:val="both"/>
      </w:pPr>
      <w:r>
        <w:t>Data:                                                                                   Am luat la cunoștință,</w:t>
      </w:r>
    </w:p>
    <w:p w:rsidR="003E48F0" w:rsidRDefault="00AB763D">
      <w:pPr>
        <w:ind w:firstLine="360"/>
        <w:jc w:val="both"/>
      </w:pPr>
      <w:r>
        <w:t xml:space="preserve">   </w:t>
      </w:r>
      <w:r>
        <w:t xml:space="preserve">                                                                                         Nume și prenume părinte:</w:t>
      </w:r>
    </w:p>
    <w:p w:rsidR="003E48F0" w:rsidRDefault="00AB763D">
      <w:pPr>
        <w:ind w:firstLine="360"/>
        <w:jc w:val="both"/>
      </w:pPr>
      <w:r>
        <w:t xml:space="preserve">                                                                                            Semnătură:</w:t>
      </w:r>
    </w:p>
    <w:p w:rsidR="003E48F0" w:rsidRDefault="00AB763D">
      <w:pPr>
        <w:ind w:firstLine="360"/>
        <w:jc w:val="both"/>
      </w:pPr>
      <w:r>
        <w:t xml:space="preserve">                                       </w:t>
      </w:r>
      <w:r>
        <w:t xml:space="preserve">                                                     </w:t>
      </w:r>
    </w:p>
    <w:p w:rsidR="003E48F0" w:rsidRDefault="00AB763D">
      <w:pPr>
        <w:ind w:firstLine="360"/>
        <w:jc w:val="both"/>
      </w:pPr>
      <w:r>
        <w:t xml:space="preserve">                                                                                            Nume și prenume elev:</w:t>
      </w:r>
    </w:p>
    <w:p w:rsidR="003E48F0" w:rsidRDefault="00AB763D">
      <w:pPr>
        <w:ind w:firstLine="360"/>
        <w:jc w:val="both"/>
      </w:pPr>
      <w:r>
        <w:t xml:space="preserve">                                                                                        </w:t>
      </w:r>
      <w:r>
        <w:t xml:space="preserve">    Semnătură:</w:t>
      </w:r>
    </w:p>
    <w:p w:rsidR="003E48F0" w:rsidRDefault="003E48F0">
      <w:pPr>
        <w:ind w:firstLine="360"/>
        <w:jc w:val="both"/>
      </w:pPr>
    </w:p>
    <w:p w:rsidR="003E48F0" w:rsidRDefault="003E48F0">
      <w:pPr>
        <w:ind w:firstLine="360"/>
        <w:jc w:val="both"/>
      </w:pPr>
    </w:p>
    <w:p w:rsidR="003E48F0" w:rsidRDefault="00AB763D">
      <w:pPr>
        <w:jc w:val="center"/>
        <w:rPr>
          <w:b/>
        </w:rPr>
      </w:pPr>
      <w:r>
        <w:rPr>
          <w:b/>
        </w:rPr>
        <w:lastRenderedPageBreak/>
        <w:t xml:space="preserve">DECLARAȚIE – ACORD PRIVIND PRELUCRAREA DATELOR </w:t>
      </w:r>
    </w:p>
    <w:p w:rsidR="003E48F0" w:rsidRDefault="00AB763D">
      <w:pPr>
        <w:jc w:val="center"/>
        <w:rPr>
          <w:b/>
        </w:rPr>
      </w:pPr>
      <w:r>
        <w:rPr>
          <w:b/>
        </w:rPr>
        <w:t>CU CARACTER PERSONAL (GDPR)</w:t>
      </w:r>
    </w:p>
    <w:p w:rsidR="003E48F0" w:rsidRDefault="003E48F0">
      <w:pPr>
        <w:jc w:val="center"/>
      </w:pPr>
    </w:p>
    <w:p w:rsidR="003E48F0" w:rsidRDefault="00AB763D">
      <w:pPr>
        <w:ind w:firstLine="720"/>
        <w:jc w:val="both"/>
      </w:pPr>
      <w:r>
        <w:t>Având în vedere prevederile regulamentului (UE) 679 din 26 aprilie 2016 privind Protecția persoanelor fizice în ceea ce privește prelucrarea datelor cu caracter personal și privind libera circulație a acestor date și de abrogare a Directivei 95/46/CE (Regu</w:t>
      </w:r>
      <w:r>
        <w:t>lamentul General privind Protecția Datelor – RGPD),</w:t>
      </w:r>
    </w:p>
    <w:p w:rsidR="003E48F0" w:rsidRDefault="00AB763D">
      <w:pPr>
        <w:ind w:firstLine="720"/>
        <w:jc w:val="both"/>
      </w:pPr>
      <w:r>
        <w:t>Subsemnatul (a) ………………………………………………………………………, cod numeric personal ………………………………………………………............., născut (ă) la data ……………………………….......................................................................</w:t>
      </w:r>
      <w:r>
        <w:t>............ în localitatea …………………………………………………….......................................................,domiciliat(ă) în ……………………………………………………………………………………………</w:t>
      </w:r>
      <w:r w:rsidR="00D64756">
        <w:t>..........................</w:t>
      </w:r>
      <w:r>
        <w:t>,</w:t>
      </w:r>
      <w:r w:rsidR="00D64756">
        <w:t xml:space="preserve"> telefon.............................................., adresa mail ...............................................................</w:t>
      </w:r>
      <w:r>
        <w:t xml:space="preserve"> posesor al C.I. seria…….. nr……………</w:t>
      </w:r>
      <w:r w:rsidR="00D64756">
        <w:t>……, eliberată de …………………………….........</w:t>
      </w:r>
      <w:r>
        <w:t>, la data de …………….</w:t>
      </w:r>
      <w:r w:rsidR="00D64756">
        <w:t>.......</w:t>
      </w:r>
      <w:r>
        <w:t>, declar că:</w:t>
      </w:r>
    </w:p>
    <w:p w:rsidR="003E48F0" w:rsidRDefault="00AB763D">
      <w:pPr>
        <w:ind w:firstLine="720"/>
        <w:jc w:val="both"/>
      </w:pPr>
      <w:r>
        <w:t>A</w:t>
      </w:r>
      <w:r>
        <w:t>m fost informat (ă) cu privire la prevederile Regulamentului 679/26 aprilie 2016 privind protecția persoanelor fizice în ceea ce privește prelucrarea datelor cu caracter personal și privind libera circulație a acestor date și de abrogare a Directivei 95/46</w:t>
      </w:r>
      <w:r>
        <w:t>/CE (Regulamentul general privind protecția datelor) adoptat de Parlamentul European și Consiliul Uniunii Europene.</w:t>
      </w:r>
    </w:p>
    <w:p w:rsidR="003E48F0" w:rsidRDefault="00AB763D">
      <w:pPr>
        <w:ind w:firstLine="720"/>
        <w:jc w:val="both"/>
      </w:pPr>
      <w:r>
        <w:t>Am fost informat (ă) cu privire la drepturile mele, și anume:</w:t>
      </w:r>
    </w:p>
    <w:p w:rsidR="003E48F0" w:rsidRDefault="00AB763D">
      <w:pPr>
        <w:jc w:val="both"/>
      </w:pPr>
      <w:bookmarkStart w:id="1" w:name="_heading=h.30j0zll" w:colFirst="0" w:colLast="0"/>
      <w:bookmarkEnd w:id="1"/>
      <w:r>
        <w:t>- Dreptul de acces la date;</w:t>
      </w:r>
    </w:p>
    <w:p w:rsidR="003E48F0" w:rsidRDefault="00AB763D">
      <w:pPr>
        <w:jc w:val="both"/>
      </w:pPr>
      <w:r>
        <w:t>- Dreptul la rectificare;</w:t>
      </w:r>
    </w:p>
    <w:p w:rsidR="003E48F0" w:rsidRDefault="00AB763D">
      <w:pPr>
        <w:jc w:val="both"/>
      </w:pPr>
      <w:r>
        <w:t>- Dreptul la ștergerea d</w:t>
      </w:r>
      <w:r>
        <w:t>atelor “dreptul de a fi uitat”;</w:t>
      </w:r>
    </w:p>
    <w:p w:rsidR="003E48F0" w:rsidRDefault="00AB763D">
      <w:pPr>
        <w:jc w:val="both"/>
      </w:pPr>
      <w:r>
        <w:t>- Dreptul la restricționarea prelucrării;</w:t>
      </w:r>
      <w:bookmarkStart w:id="2" w:name="_GoBack"/>
      <w:bookmarkEnd w:id="2"/>
    </w:p>
    <w:p w:rsidR="003E48F0" w:rsidRDefault="00AB763D">
      <w:pPr>
        <w:jc w:val="both"/>
      </w:pPr>
      <w:r>
        <w:t>- Dreptul la portabilitatea datelor;</w:t>
      </w:r>
    </w:p>
    <w:p w:rsidR="003E48F0" w:rsidRDefault="00AB763D">
      <w:pPr>
        <w:jc w:val="both"/>
      </w:pPr>
      <w:r>
        <w:t>- Dreptul la opoziție;</w:t>
      </w:r>
    </w:p>
    <w:p w:rsidR="003E48F0" w:rsidRDefault="00AB763D">
      <w:pPr>
        <w:jc w:val="both"/>
      </w:pPr>
      <w:r>
        <w:t>- Dreptul de a nu fi supus unor decizi automatizate, inclusiv profilarea;</w:t>
      </w:r>
    </w:p>
    <w:p w:rsidR="003E48F0" w:rsidRDefault="00AB763D">
      <w:pPr>
        <w:jc w:val="both"/>
      </w:pPr>
      <w:r>
        <w:t xml:space="preserve">- Dreptul la notificarea destinatarilor privind </w:t>
      </w:r>
      <w:r>
        <w:t>rectificarea, ștergerea  ori restricționarea datelor cu caracter personal;</w:t>
      </w:r>
    </w:p>
    <w:p w:rsidR="003E48F0" w:rsidRDefault="00AB763D">
      <w:pPr>
        <w:jc w:val="both"/>
      </w:pPr>
      <w:r>
        <w:t>- Dreptul de a depune o pângere în fața Autorității Naționale pentru Supravegherea Prelucrării Datelor cu Caracter Personal (ANSPDCP).</w:t>
      </w:r>
    </w:p>
    <w:p w:rsidR="003E48F0" w:rsidRDefault="00AB763D">
      <w:pPr>
        <w:ind w:firstLine="720"/>
        <w:jc w:val="both"/>
      </w:pPr>
      <w:r>
        <w:t>Am fost informat (ă) că datele mele cu caracte</w:t>
      </w:r>
      <w:r>
        <w:t>r personal urmează să fie prelucrate și stocate de către SADC Expert Consulting SRL doar în scopurile prevăzute de legislație, în ceea ce privește calitatea mea de candidat/membru în cadrul grupului țintă al proiectului “Stagii de practică și consiliere pr</w:t>
      </w:r>
      <w:r>
        <w:t>ofesională pentru 185 de elevi din unități de învățământ cu profil de turism și alimentație din regiunea Nord-Vest”, contract POCU/633/6/14/130628.</w:t>
      </w:r>
    </w:p>
    <w:p w:rsidR="003E48F0" w:rsidRDefault="00AB763D">
      <w:pPr>
        <w:ind w:firstLine="720"/>
        <w:jc w:val="both"/>
      </w:pPr>
      <w:r>
        <w:lastRenderedPageBreak/>
        <w:t>Am fost informat (ă) că prelucrarea datelor mele cu caracter personal este necesară în vederea întocmirii do</w:t>
      </w:r>
      <w:r>
        <w:t xml:space="preserve">sarului de înscriere în grupul țintă și în vederea participării la activitățile din cadrul proiectului “Stagii de practică și consiliere profesională pentru 185 de elevi din unități de învățământ cu profil de turism și alimentație din regiunea Nord-Vest”, </w:t>
      </w:r>
      <w:r>
        <w:t>contract POCU/633/6/14/130628.</w:t>
      </w:r>
    </w:p>
    <w:p w:rsidR="003E48F0" w:rsidRDefault="00AB763D">
      <w:pPr>
        <w:ind w:firstLine="720"/>
        <w:jc w:val="both"/>
      </w:pPr>
      <w:r>
        <w:t>Am fost informat (ă) că datele mele cu caracter personal sunt comunicate autorităților publice precum Ministerul Fondurilor Europene, Autoritatea de Management pentru Programul Operațional Capital Uman, furnizorilor de servic</w:t>
      </w:r>
      <w:r>
        <w:t>ii incluse în proiect și altor instituții abilitate.</w:t>
      </w:r>
    </w:p>
    <w:p w:rsidR="003E48F0" w:rsidRDefault="00AB763D">
      <w:pPr>
        <w:ind w:firstLine="720"/>
        <w:jc w:val="both"/>
      </w:pPr>
      <w:r>
        <w:t>Am fost informat (ă) că în scopul prelucrării exacte a datelor mele cu caracter personal, am obligația de a aduce la cunoștința operatorului, respectiv SADC Expert Consulting SRL, orice modificare surven</w:t>
      </w:r>
      <w:r>
        <w:t>ită asupra datelor mele personale.</w:t>
      </w:r>
    </w:p>
    <w:p w:rsidR="003E48F0" w:rsidRDefault="00AB763D">
      <w:pPr>
        <w:ind w:firstLine="720"/>
        <w:jc w:val="both"/>
      </w:pPr>
      <w:bookmarkStart w:id="3" w:name="_heading=h.1fob9te" w:colFirst="0" w:colLast="0"/>
      <w:bookmarkEnd w:id="3"/>
      <w:r>
        <w:t>De asemenea, mi s-a adus la cunoștință faptul că pentru orice întrebări sau cereri referitoare la datele mele cu caracter personal, inclusiv în vederea exercitării drepturilor mele pot utiliza adresa de email: stagiipract</w:t>
      </w:r>
      <w:r>
        <w:t>ica@sadcexpert.ro.</w:t>
      </w:r>
    </w:p>
    <w:p w:rsidR="003E48F0" w:rsidRDefault="00AB763D">
      <w:pPr>
        <w:ind w:firstLine="720"/>
        <w:jc w:val="both"/>
      </w:pPr>
      <w:r>
        <w:t>Am fost informat (ă) că am dreptul să îmi retrag consimțămâtul în orice moment printr-o cerere scrisă, întemeiată, datată și semnată depusă la sediul SADC Expert Consulting SRL sau prin e-mail la adresa: stagiipractica@sadcexpert.ro.</w:t>
      </w:r>
    </w:p>
    <w:p w:rsidR="003E48F0" w:rsidRDefault="00AB763D">
      <w:pPr>
        <w:ind w:firstLine="720"/>
        <w:jc w:val="both"/>
      </w:pPr>
      <w:r>
        <w:t xml:space="preserve">În </w:t>
      </w:r>
      <w:r>
        <w:t>consecință, îmi dau consimțământul pentru prelucrarea, transmiterea și stocarea datelor cu caracter personal în cadrul SADC Expert Consulting SRL.</w:t>
      </w:r>
    </w:p>
    <w:p w:rsidR="003E48F0" w:rsidRDefault="003E48F0">
      <w:pPr>
        <w:ind w:firstLine="720"/>
        <w:jc w:val="both"/>
      </w:pPr>
    </w:p>
    <w:p w:rsidR="003E48F0" w:rsidRDefault="003E48F0">
      <w:pPr>
        <w:spacing w:line="360" w:lineRule="auto"/>
        <w:ind w:firstLine="720"/>
        <w:jc w:val="both"/>
      </w:pPr>
    </w:p>
    <w:p w:rsidR="003E48F0" w:rsidRDefault="00AB763D">
      <w:pPr>
        <w:spacing w:line="360" w:lineRule="auto"/>
        <w:jc w:val="both"/>
        <w:rPr>
          <w:sz w:val="24"/>
          <w:szCs w:val="24"/>
        </w:rPr>
      </w:pPr>
      <w:r>
        <w:rPr>
          <w:sz w:val="24"/>
          <w:szCs w:val="24"/>
        </w:rPr>
        <w:t>Data………………………….                                    Semnătura………………………….</w:t>
      </w:r>
    </w:p>
    <w:p w:rsidR="003E48F0" w:rsidRDefault="003E48F0">
      <w:pPr>
        <w:spacing w:line="360" w:lineRule="auto"/>
        <w:jc w:val="both"/>
      </w:pPr>
    </w:p>
    <w:p w:rsidR="003E48F0" w:rsidRDefault="003E48F0"/>
    <w:p w:rsidR="003E48F0" w:rsidRDefault="003E48F0">
      <w:pPr>
        <w:ind w:firstLine="360"/>
        <w:jc w:val="both"/>
      </w:pPr>
    </w:p>
    <w:sectPr w:rsidR="003E48F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63D" w:rsidRDefault="00AB763D">
      <w:pPr>
        <w:spacing w:line="240" w:lineRule="auto"/>
      </w:pPr>
      <w:r>
        <w:separator/>
      </w:r>
    </w:p>
  </w:endnote>
  <w:endnote w:type="continuationSeparator" w:id="0">
    <w:p w:rsidR="00AB763D" w:rsidRDefault="00AB7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63D" w:rsidRDefault="00AB763D">
      <w:pPr>
        <w:spacing w:line="240" w:lineRule="auto"/>
      </w:pPr>
      <w:r>
        <w:separator/>
      </w:r>
    </w:p>
  </w:footnote>
  <w:footnote w:type="continuationSeparator" w:id="0">
    <w:p w:rsidR="00AB763D" w:rsidRDefault="00AB76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8F0" w:rsidRDefault="00AB763D">
    <w:pPr>
      <w:spacing w:line="240" w:lineRule="auto"/>
      <w:rPr>
        <w:b/>
        <w:i/>
        <w:sz w:val="16"/>
        <w:szCs w:val="16"/>
      </w:rPr>
    </w:pPr>
    <w:r>
      <w:rPr>
        <w:b/>
        <w:i/>
        <w:sz w:val="16"/>
        <w:szCs w:val="16"/>
      </w:rPr>
      <w:t>Proiect cofinanțat de Uniunea Europeană din Fondul Social European prin Programul Operațional Capital Uman 2014-2020</w:t>
    </w:r>
    <w:r>
      <w:rPr>
        <w:noProof/>
        <w:lang w:val="en-US"/>
      </w:rPr>
      <w:drawing>
        <wp:anchor distT="114300" distB="114300" distL="114300" distR="114300" simplePos="0" relativeHeight="251658240" behindDoc="0" locked="0" layoutInCell="1" hidden="0" allowOverlap="1">
          <wp:simplePos x="0" y="0"/>
          <wp:positionH relativeFrom="column">
            <wp:posOffset>1419225</wp:posOffset>
          </wp:positionH>
          <wp:positionV relativeFrom="paragraph">
            <wp:posOffset>-319086</wp:posOffset>
          </wp:positionV>
          <wp:extent cx="925286" cy="914400"/>
          <wp:effectExtent l="0" t="0" r="0" b="0"/>
          <wp:wrapTopAndBottom distT="114300" distB="11430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25286" cy="914400"/>
                  </a:xfrm>
                  <a:prstGeom prst="rect">
                    <a:avLst/>
                  </a:prstGeom>
                  <a:ln/>
                </pic:spPr>
              </pic:pic>
            </a:graphicData>
          </a:graphic>
        </wp:anchor>
      </w:drawing>
    </w:r>
    <w:r>
      <w:rPr>
        <w:noProof/>
        <w:lang w:val="en-US"/>
      </w:rPr>
      <w:drawing>
        <wp:anchor distT="114300" distB="114300" distL="114300" distR="114300" simplePos="0" relativeHeight="251659264" behindDoc="0" locked="0" layoutInCell="1" hidden="0" allowOverlap="1">
          <wp:simplePos x="0" y="0"/>
          <wp:positionH relativeFrom="column">
            <wp:posOffset>3</wp:posOffset>
          </wp:positionH>
          <wp:positionV relativeFrom="paragraph">
            <wp:posOffset>-271461</wp:posOffset>
          </wp:positionV>
          <wp:extent cx="1042988" cy="810583"/>
          <wp:effectExtent l="0" t="0" r="0" b="0"/>
          <wp:wrapTopAndBottom distT="114300" distB="11430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042988" cy="810583"/>
                  </a:xfrm>
                  <a:prstGeom prst="rect">
                    <a:avLst/>
                  </a:prstGeom>
                  <a:ln/>
                </pic:spPr>
              </pic:pic>
            </a:graphicData>
          </a:graphic>
        </wp:anchor>
      </w:drawing>
    </w:r>
    <w:r>
      <w:rPr>
        <w:noProof/>
        <w:lang w:val="en-US"/>
      </w:rPr>
      <w:drawing>
        <wp:anchor distT="114300" distB="114300" distL="114300" distR="114300" simplePos="0" relativeHeight="251660288" behindDoc="0" locked="0" layoutInCell="1" hidden="0" allowOverlap="1">
          <wp:simplePos x="0" y="0"/>
          <wp:positionH relativeFrom="column">
            <wp:posOffset>2562225</wp:posOffset>
          </wp:positionH>
          <wp:positionV relativeFrom="paragraph">
            <wp:posOffset>-323847</wp:posOffset>
          </wp:positionV>
          <wp:extent cx="985838" cy="991886"/>
          <wp:effectExtent l="0" t="0" r="0" b="0"/>
          <wp:wrapTopAndBottom distT="114300" distB="11430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985838" cy="991886"/>
                  </a:xfrm>
                  <a:prstGeom prst="rect">
                    <a:avLst/>
                  </a:prstGeom>
                  <a:ln/>
                </pic:spPr>
              </pic:pic>
            </a:graphicData>
          </a:graphic>
        </wp:anchor>
      </w:drawing>
    </w:r>
    <w:r>
      <w:rPr>
        <w:noProof/>
        <w:lang w:val="en-US"/>
      </w:rPr>
      <w:drawing>
        <wp:anchor distT="114300" distB="114300" distL="114300" distR="114300" simplePos="0" relativeHeight="251661312" behindDoc="0" locked="0" layoutInCell="1" hidden="0" allowOverlap="1">
          <wp:simplePos x="0" y="0"/>
          <wp:positionH relativeFrom="column">
            <wp:posOffset>3867150</wp:posOffset>
          </wp:positionH>
          <wp:positionV relativeFrom="paragraph">
            <wp:posOffset>-114298</wp:posOffset>
          </wp:positionV>
          <wp:extent cx="2072862" cy="566738"/>
          <wp:effectExtent l="0" t="0" r="0" b="0"/>
          <wp:wrapTopAndBottom distT="114300" distB="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072862" cy="566738"/>
                  </a:xfrm>
                  <a:prstGeom prst="rect">
                    <a:avLst/>
                  </a:prstGeom>
                  <a:ln/>
                </pic:spPr>
              </pic:pic>
            </a:graphicData>
          </a:graphic>
        </wp:anchor>
      </w:drawing>
    </w:r>
  </w:p>
  <w:p w:rsidR="003E48F0" w:rsidRDefault="00AB763D">
    <w:pPr>
      <w:spacing w:line="240" w:lineRule="auto"/>
      <w:rPr>
        <w:i/>
        <w:sz w:val="16"/>
        <w:szCs w:val="16"/>
      </w:rPr>
    </w:pPr>
    <w:r>
      <w:rPr>
        <w:i/>
        <w:sz w:val="16"/>
        <w:szCs w:val="16"/>
      </w:rPr>
      <w:t xml:space="preserve">AP6 – Educaţie şi competenţe      </w:t>
    </w:r>
    <w:r>
      <w:rPr>
        <w:i/>
        <w:sz w:val="16"/>
        <w:szCs w:val="16"/>
      </w:rPr>
      <w:tab/>
      <w:t>OS 6.14: Creșterea participări</w:t>
    </w:r>
    <w:r>
      <w:rPr>
        <w:i/>
        <w:sz w:val="16"/>
        <w:szCs w:val="16"/>
      </w:rPr>
      <w:t>i la programe de învățare la locul de muncă a elevilor și ucenicilor din învățământul secundar și terțiar non-universitar, cu accent pe sectoarele economice cu potențial competitiv identificate conform (SNC) și din domeniile de specializare inteligentă con</w:t>
    </w:r>
    <w:r>
      <w:rPr>
        <w:i/>
        <w:sz w:val="16"/>
        <w:szCs w:val="16"/>
      </w:rPr>
      <w:t xml:space="preserve">form (SNCDI).          </w:t>
    </w:r>
    <w:r>
      <w:rPr>
        <w:i/>
        <w:sz w:val="16"/>
        <w:szCs w:val="16"/>
      </w:rPr>
      <w:tab/>
    </w:r>
  </w:p>
  <w:p w:rsidR="003E48F0" w:rsidRDefault="00AB763D">
    <w:pPr>
      <w:spacing w:line="240" w:lineRule="auto"/>
      <w:rPr>
        <w:i/>
        <w:sz w:val="16"/>
        <w:szCs w:val="16"/>
      </w:rPr>
    </w:pPr>
    <w:r>
      <w:rPr>
        <w:i/>
        <w:sz w:val="16"/>
        <w:szCs w:val="16"/>
      </w:rPr>
      <w:t>Beneficiar: SADC EXPERT CONSULTING SRL</w:t>
    </w:r>
  </w:p>
  <w:p w:rsidR="003E48F0" w:rsidRDefault="00AB763D">
    <w:pPr>
      <w:spacing w:line="240" w:lineRule="auto"/>
      <w:rPr>
        <w:i/>
        <w:sz w:val="16"/>
        <w:szCs w:val="16"/>
      </w:rPr>
    </w:pPr>
    <w:r>
      <w:rPr>
        <w:i/>
        <w:sz w:val="16"/>
        <w:szCs w:val="16"/>
      </w:rPr>
      <w:t>Stagii de practică și consiliere profesională pentru 185 de elevi din unități de invatamant cu profil de turism și alimentatie in regiunea Nord-Vest – cod MySmis 130628   /   Contract de finan</w:t>
    </w:r>
    <w:r>
      <w:rPr>
        <w:i/>
        <w:sz w:val="16"/>
        <w:szCs w:val="16"/>
      </w:rPr>
      <w:t>ț</w:t>
    </w:r>
    <w:r>
      <w:rPr>
        <w:i/>
        <w:sz w:val="16"/>
        <w:szCs w:val="16"/>
      </w:rPr>
      <w:t>are POCU/633/6/14/130628</w:t>
    </w:r>
  </w:p>
  <w:p w:rsidR="003E48F0" w:rsidRDefault="003E48F0">
    <w:pPr>
      <w:spacing w:line="240" w:lineRule="auto"/>
      <w:rPr>
        <w:i/>
        <w:sz w:val="16"/>
        <w:szCs w:val="16"/>
      </w:rPr>
    </w:pPr>
  </w:p>
  <w:p w:rsidR="003E48F0" w:rsidRDefault="00AB763D">
    <w:pPr>
      <w:spacing w:line="240" w:lineRule="auto"/>
      <w:rPr>
        <w:i/>
        <w:sz w:val="16"/>
        <w:szCs w:val="16"/>
      </w:rPr>
    </w:pPr>
    <w:r>
      <w:rPr>
        <w:i/>
        <w:noProof/>
        <w:sz w:val="16"/>
        <w:szCs w:val="16"/>
        <w:lang w:val="en-US"/>
      </w:rPr>
      <mc:AlternateContent>
        <mc:Choice Requires="wpg">
          <w:drawing>
            <wp:inline distT="114300" distB="114300" distL="114300" distR="114300">
              <wp:extent cx="5962650" cy="44780"/>
              <wp:effectExtent l="0" t="0" r="0" b="0"/>
              <wp:docPr id="6" name="Straight Arrow Connector 6"/>
              <wp:cNvGraphicFramePr/>
              <a:graphic xmlns:a="http://schemas.openxmlformats.org/drawingml/2006/main">
                <a:graphicData uri="http://schemas.microsoft.com/office/word/2010/wordprocessingShape">
                  <wps:wsp>
                    <wps:cNvCnPr/>
                    <wps:spPr>
                      <a:xfrm rot="10800000" flipH="1">
                        <a:off x="2053650" y="3775050"/>
                        <a:ext cx="6584700" cy="9900"/>
                      </a:xfrm>
                      <a:prstGeom prst="straightConnector1">
                        <a:avLst/>
                      </a:prstGeom>
                      <a:noFill/>
                      <a:ln w="19050" cap="flat" cmpd="sng">
                        <a:solidFill>
                          <a:srgbClr val="783F04"/>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62650" cy="44780"/>
              <wp:effectExtent b="0" l="0" r="0" t="0"/>
              <wp:docPr id="6"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5962650" cy="44780"/>
                      </a:xfrm>
                      <a:prstGeom prst="rect"/>
                      <a:ln/>
                    </pic:spPr>
                  </pic:pic>
                </a:graphicData>
              </a:graphic>
            </wp:inline>
          </w:drawing>
        </mc:Fallback>
      </mc:AlternateContent>
    </w:r>
  </w:p>
  <w:p w:rsidR="003E48F0" w:rsidRDefault="003E48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3B5"/>
    <w:multiLevelType w:val="multilevel"/>
    <w:tmpl w:val="AF0A8040"/>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4764E9"/>
    <w:multiLevelType w:val="multilevel"/>
    <w:tmpl w:val="0FD0F4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F0"/>
    <w:rsid w:val="003026C8"/>
    <w:rsid w:val="003E48F0"/>
    <w:rsid w:val="00AB763D"/>
    <w:rsid w:val="00D6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53850-00A5-4A7A-859D-8E645067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6371F"/>
    <w:pPr>
      <w:spacing w:after="160" w:line="259" w:lineRule="auto"/>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76371F"/>
    <w:rPr>
      <w:color w:val="0000FF" w:themeColor="hyperlink"/>
      <w:u w:val="single"/>
    </w:rPr>
  </w:style>
  <w:style w:type="paragraph" w:styleId="BalloonText">
    <w:name w:val="Balloon Text"/>
    <w:basedOn w:val="Normal"/>
    <w:link w:val="BalloonTextChar"/>
    <w:uiPriority w:val="99"/>
    <w:semiHidden/>
    <w:unhideWhenUsed/>
    <w:rsid w:val="00D647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giipractica@sadcexper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NO6nqFVE/8fVJdgb1q7x3Dv+Iw==">AMUW2mXRhnxAXr6brWnfUDoR9XmJe34UEeq7NpqASq4C39pF+wEfM4iHmXjMZRDxMUMlIuJiHyJlMk/iD2Jk3BhwZvY0SOKjYokAG/di6lA+zpjOa0CONJkbzrhJOMTDMs+sIrd6rUGLFoLoYJD7uGH8EjBsoa4bSA==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Stefan</cp:lastModifiedBy>
  <cp:revision>3</cp:revision>
  <cp:lastPrinted>2020-10-21T06:06:00Z</cp:lastPrinted>
  <dcterms:created xsi:type="dcterms:W3CDTF">2020-10-06T10:39:00Z</dcterms:created>
  <dcterms:modified xsi:type="dcterms:W3CDTF">2020-10-21T06:12:00Z</dcterms:modified>
</cp:coreProperties>
</file>